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D" w:rsidRPr="009D09BE" w:rsidRDefault="00527AB1" w:rsidP="009D09BE">
      <w:pPr>
        <w:shd w:val="clear" w:color="auto" w:fill="FFFFFF"/>
        <w:tabs>
          <w:tab w:val="center" w:pos="3872"/>
        </w:tabs>
        <w:spacing w:after="0" w:line="360" w:lineRule="auto"/>
        <w:ind w:left="567" w:right="-1276"/>
        <w:jc w:val="center"/>
        <w:rPr>
          <w:rFonts w:ascii="Arial" w:hAnsi="Arial" w:cs="Arial"/>
          <w:b/>
          <w:sz w:val="28"/>
          <w:szCs w:val="24"/>
          <w:shd w:val="clear" w:color="auto" w:fill="FFFFFF"/>
        </w:rPr>
      </w:pPr>
      <w:r w:rsidRPr="00527AB1">
        <w:rPr>
          <w:rFonts w:asciiTheme="minorHAnsi" w:hAnsiTheme="minorHAnsi" w:cstheme="minorBidi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62.95pt;margin-top:-9.35pt;width:284.5pt;height:0;z-index:251657216" o:connectortype="straight" strokecolor="#030"/>
        </w:pict>
      </w:r>
      <w:r w:rsidRPr="00527AB1">
        <w:rPr>
          <w:rFonts w:asciiTheme="minorHAnsi" w:hAnsiTheme="minorHAnsi" w:cstheme="minorBidi"/>
          <w:sz w:val="24"/>
        </w:rPr>
        <w:pict>
          <v:rect id="_x0000_s1033" style="position:absolute;left:0;text-align:left;margin-left:6.3pt;margin-top:-58.85pt;width:408.1pt;height:4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" filled="f" stroked="f">
            <v:textbox style="mso-next-textbox:#_x0000_s1033">
              <w:txbxContent>
                <w:p w:rsidR="009D09BE" w:rsidRDefault="009D09BE" w:rsidP="009D09BE">
                  <w:pPr>
                    <w:pStyle w:val="En-tte"/>
                    <w:spacing w:line="276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PARTI DEMOCRATIQUE DE COTE D’IVOIRE</w:t>
                  </w:r>
                </w:p>
                <w:p w:rsidR="009D09BE" w:rsidRDefault="009D09BE" w:rsidP="009D09BE">
                  <w:pPr>
                    <w:pStyle w:val="En-tte"/>
                    <w:spacing w:line="276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RASSEMBLEMENT DEMOCRATIQUE AFRICAIN </w:t>
                  </w:r>
                </w:p>
              </w:txbxContent>
            </v:textbox>
          </v:rect>
        </w:pict>
      </w:r>
      <w:r w:rsidR="009D09BE" w:rsidRPr="009D09BE">
        <w:rPr>
          <w:noProof/>
          <w:sz w:val="24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-747395</wp:posOffset>
            </wp:positionV>
            <wp:extent cx="1247775" cy="1133475"/>
            <wp:effectExtent l="19050" t="0" r="0" b="0"/>
            <wp:wrapThrough wrapText="bothSides">
              <wp:wrapPolygon edited="0">
                <wp:start x="-330" y="0"/>
                <wp:lineTo x="-330" y="20692"/>
                <wp:lineTo x="21105" y="20692"/>
                <wp:lineTo x="21105" y="0"/>
                <wp:lineTo x="-330" y="0"/>
              </wp:wrapPolygon>
            </wp:wrapThrough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46D" w:rsidRPr="009D09BE">
        <w:rPr>
          <w:rFonts w:ascii="Arial" w:hAnsi="Arial" w:cs="Arial"/>
          <w:b/>
          <w:sz w:val="28"/>
          <w:szCs w:val="24"/>
          <w:shd w:val="clear" w:color="auto" w:fill="FFFFFF"/>
        </w:rPr>
        <w:t>DECISION N°</w:t>
      </w:r>
      <w:r w:rsidR="001569FE">
        <w:rPr>
          <w:rFonts w:ascii="Arial" w:hAnsi="Arial" w:cs="Arial"/>
          <w:b/>
          <w:sz w:val="28"/>
          <w:szCs w:val="24"/>
          <w:shd w:val="clear" w:color="auto" w:fill="FFFFFF"/>
        </w:rPr>
        <w:t>0</w:t>
      </w:r>
      <w:r w:rsidR="008B1E56">
        <w:rPr>
          <w:rFonts w:ascii="Arial" w:hAnsi="Arial" w:cs="Arial"/>
          <w:b/>
          <w:sz w:val="28"/>
          <w:szCs w:val="24"/>
          <w:shd w:val="clear" w:color="auto" w:fill="FFFFFF"/>
        </w:rPr>
        <w:t>6</w:t>
      </w:r>
      <w:r w:rsidR="006C61DC">
        <w:rPr>
          <w:rFonts w:ascii="Arial" w:hAnsi="Arial" w:cs="Arial"/>
          <w:b/>
          <w:sz w:val="28"/>
          <w:szCs w:val="24"/>
          <w:shd w:val="clear" w:color="auto" w:fill="FFFFFF"/>
        </w:rPr>
        <w:t>7</w:t>
      </w:r>
      <w:r w:rsidR="005E546D" w:rsidRPr="009D09BE">
        <w:rPr>
          <w:rFonts w:ascii="Arial" w:hAnsi="Arial" w:cs="Arial"/>
          <w:b/>
          <w:sz w:val="28"/>
          <w:szCs w:val="24"/>
          <w:shd w:val="clear" w:color="auto" w:fill="FFFFFF"/>
        </w:rPr>
        <w:t>-201</w:t>
      </w:r>
      <w:r w:rsidR="00771597" w:rsidRPr="009D09BE">
        <w:rPr>
          <w:rFonts w:ascii="Arial" w:hAnsi="Arial" w:cs="Arial"/>
          <w:b/>
          <w:sz w:val="28"/>
          <w:szCs w:val="24"/>
          <w:shd w:val="clear" w:color="auto" w:fill="FFFFFF"/>
        </w:rPr>
        <w:t>8</w:t>
      </w:r>
      <w:r w:rsidR="005E546D" w:rsidRPr="009D09BE">
        <w:rPr>
          <w:rFonts w:ascii="Arial" w:hAnsi="Arial" w:cs="Arial"/>
          <w:b/>
          <w:sz w:val="28"/>
          <w:szCs w:val="24"/>
          <w:shd w:val="clear" w:color="auto" w:fill="FFFFFF"/>
        </w:rPr>
        <w:t>/PP/</w:t>
      </w:r>
      <w:r w:rsidR="008B1E56">
        <w:rPr>
          <w:rFonts w:ascii="Arial" w:hAnsi="Arial" w:cs="Arial"/>
          <w:b/>
          <w:sz w:val="28"/>
          <w:szCs w:val="24"/>
          <w:shd w:val="clear" w:color="auto" w:fill="FFFFFF"/>
        </w:rPr>
        <w:t>CAB</w:t>
      </w:r>
      <w:r w:rsidR="005E546D" w:rsidRPr="009D09BE">
        <w:rPr>
          <w:rFonts w:ascii="Arial" w:hAnsi="Arial" w:cs="Arial"/>
          <w:b/>
          <w:sz w:val="28"/>
          <w:szCs w:val="24"/>
          <w:shd w:val="clear" w:color="auto" w:fill="FFFFFF"/>
        </w:rPr>
        <w:t xml:space="preserve"> DU </w:t>
      </w:r>
      <w:r w:rsidR="006C61DC">
        <w:rPr>
          <w:rFonts w:ascii="Arial" w:hAnsi="Arial" w:cs="Arial"/>
          <w:b/>
          <w:sz w:val="28"/>
          <w:szCs w:val="24"/>
          <w:shd w:val="clear" w:color="auto" w:fill="FFFFFF"/>
        </w:rPr>
        <w:t>10NOVEMBRE</w:t>
      </w:r>
      <w:r w:rsidR="005E546D" w:rsidRPr="009D09BE">
        <w:rPr>
          <w:rFonts w:ascii="Arial" w:hAnsi="Arial" w:cs="Arial"/>
          <w:b/>
          <w:sz w:val="28"/>
          <w:szCs w:val="24"/>
          <w:shd w:val="clear" w:color="auto" w:fill="FFFFFF"/>
        </w:rPr>
        <w:t xml:space="preserve"> 201</w:t>
      </w:r>
      <w:r w:rsidR="00771597" w:rsidRPr="009D09BE">
        <w:rPr>
          <w:rFonts w:ascii="Arial" w:hAnsi="Arial" w:cs="Arial"/>
          <w:b/>
          <w:sz w:val="28"/>
          <w:szCs w:val="24"/>
          <w:shd w:val="clear" w:color="auto" w:fill="FFFFFF"/>
        </w:rPr>
        <w:t>8</w:t>
      </w:r>
    </w:p>
    <w:p w:rsidR="00624BD5" w:rsidRDefault="00527AB1" w:rsidP="006C61DC">
      <w:pPr>
        <w:spacing w:after="0" w:line="360" w:lineRule="auto"/>
        <w:ind w:left="567" w:right="-1276"/>
        <w:jc w:val="center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</w:pPr>
      <w:r w:rsidRPr="00624BD5">
        <w:rPr>
          <w:rFonts w:ascii="Times New Roman" w:eastAsiaTheme="minorHAnsi" w:hAnsi="Times New Roman"/>
          <w:sz w:val="26"/>
          <w:szCs w:val="26"/>
        </w:rPr>
        <w:pict>
          <v:rect id="_x0000_s1034" style="position:absolute;left:0;text-align:left;margin-left:-140.65pt;margin-top:-.45pt;width:150.7pt;height:1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" filled="f" stroked="f">
            <v:textbox style="mso-next-textbox:#_x0000_s1034">
              <w:txbxContent>
                <w:p w:rsidR="009D09BE" w:rsidRDefault="009D09BE" w:rsidP="009D09BE">
                  <w:pPr>
                    <w:spacing w:after="0" w:line="240" w:lineRule="auto"/>
                    <w:jc w:val="center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>20 B.P 1081 ABDJAN 20</w:t>
                  </w:r>
                </w:p>
                <w:p w:rsidR="009D09BE" w:rsidRDefault="009D09BE" w:rsidP="009D09BE">
                  <w:pPr>
                    <w:spacing w:after="0" w:line="240" w:lineRule="auto"/>
                    <w:jc w:val="center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Côte d’Ivoire </w:t>
                  </w:r>
                </w:p>
                <w:p w:rsidR="009D09BE" w:rsidRDefault="009D09BE" w:rsidP="009D09BE">
                  <w:pPr>
                    <w:spacing w:after="0" w:line="240" w:lineRule="auto"/>
                    <w:jc w:val="center"/>
                    <w:rPr>
                      <w:rFonts w:ascii="Monotype Corsiva" w:hAnsi="Monotype Corsiva" w:cs="Tahoma"/>
                      <w:b/>
                      <w:color w:val="006600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6600"/>
                      <w:sz w:val="18"/>
                      <w:szCs w:val="18"/>
                    </w:rPr>
                    <w:t>__________</w:t>
                  </w:r>
                </w:p>
                <w:p w:rsidR="009D09BE" w:rsidRDefault="009D09BE" w:rsidP="009D09BE">
                  <w:pPr>
                    <w:spacing w:after="0" w:line="240" w:lineRule="auto"/>
                    <w:ind w:left="142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          Tél : + 225 22-48-05-14 </w:t>
                  </w:r>
                </w:p>
                <w:p w:rsidR="009D09BE" w:rsidRDefault="009D09BE" w:rsidP="009D09BE">
                  <w:pPr>
                    <w:spacing w:after="0" w:line="240" w:lineRule="auto"/>
                    <w:ind w:left="142"/>
                    <w:jc w:val="center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22-48-05-15</w:t>
                  </w:r>
                </w:p>
                <w:p w:rsidR="009D09BE" w:rsidRDefault="009D09BE" w:rsidP="009D09BE">
                  <w:pPr>
                    <w:spacing w:after="0" w:line="240" w:lineRule="auto"/>
                    <w:ind w:left="142"/>
                    <w:jc w:val="center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  22-44-27-72 </w:t>
                  </w:r>
                </w:p>
                <w:p w:rsidR="009D09BE" w:rsidRDefault="009D09BE" w:rsidP="009D09BE">
                  <w:pPr>
                    <w:spacing w:after="0" w:line="240" w:lineRule="auto"/>
                    <w:ind w:left="142"/>
                    <w:jc w:val="center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22-48-55-89</w:t>
                  </w:r>
                </w:p>
                <w:p w:rsidR="009D09BE" w:rsidRDefault="009D09BE" w:rsidP="009D09BE">
                  <w:pPr>
                    <w:spacing w:after="0" w:line="240" w:lineRule="auto"/>
                    <w:ind w:left="142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            Fax +225 22-48-55-13</w:t>
                  </w:r>
                </w:p>
                <w:p w:rsidR="009D09BE" w:rsidRDefault="009D09BE" w:rsidP="009D09BE">
                  <w:pPr>
                    <w:pStyle w:val="Titre1"/>
                    <w:jc w:val="center"/>
                    <w:rPr>
                      <w:rFonts w:ascii="Monotype Corsiva" w:hAnsi="Monotype Corsiva"/>
                      <w:b/>
                      <w:bCs/>
                      <w:color w:val="006600"/>
                      <w:sz w:val="16"/>
                      <w:szCs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6600"/>
                      <w:sz w:val="16"/>
                      <w:szCs w:val="20"/>
                    </w:rPr>
                    <w:t>_______</w:t>
                  </w:r>
                </w:p>
                <w:p w:rsidR="009D09BE" w:rsidRDefault="009D09BE" w:rsidP="009D09BE">
                  <w:pPr>
                    <w:pStyle w:val="Titre1"/>
                    <w:jc w:val="center"/>
                    <w:rPr>
                      <w:rFonts w:ascii="Monotype Corsiva" w:hAnsi="Monotype Corsiva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20"/>
                    </w:rPr>
                    <w:t>Le Président</w:t>
                  </w:r>
                </w:p>
                <w:p w:rsidR="009D09BE" w:rsidRDefault="009D09BE" w:rsidP="009D09BE">
                  <w:pPr>
                    <w:jc w:val="center"/>
                  </w:pPr>
                </w:p>
              </w:txbxContent>
            </v:textbox>
          </v:rect>
        </w:pict>
      </w:r>
      <w:r w:rsidR="005E546D" w:rsidRPr="00624BD5">
        <w:rPr>
          <w:rFonts w:ascii="Arial" w:hAnsi="Arial" w:cs="Arial"/>
          <w:b/>
          <w:sz w:val="26"/>
          <w:szCs w:val="26"/>
          <w:shd w:val="clear" w:color="auto" w:fill="FFFFFF"/>
        </w:rPr>
        <w:t xml:space="preserve">PORTANT NOMINATION </w:t>
      </w:r>
      <w:r w:rsidR="006C61DC" w:rsidRPr="00624BD5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DE MEMBRE DU SECRÉTARIAT EXÉCUTIF</w:t>
      </w:r>
    </w:p>
    <w:p w:rsidR="006C61DC" w:rsidRPr="00624BD5" w:rsidRDefault="006C61DC" w:rsidP="006C61DC">
      <w:pPr>
        <w:spacing w:after="0" w:line="360" w:lineRule="auto"/>
        <w:ind w:left="567" w:right="-1276"/>
        <w:jc w:val="center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</w:pPr>
      <w:r w:rsidRPr="00624BD5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DU PDCI-RDA</w:t>
      </w:r>
    </w:p>
    <w:p w:rsidR="005E546D" w:rsidRPr="00624BD5" w:rsidRDefault="005E546D" w:rsidP="006C61DC">
      <w:pPr>
        <w:spacing w:after="0" w:line="360" w:lineRule="auto"/>
        <w:ind w:left="567" w:right="-1276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624BD5">
        <w:rPr>
          <w:rFonts w:ascii="Arial" w:hAnsi="Arial" w:cs="Arial"/>
          <w:b/>
          <w:sz w:val="26"/>
          <w:szCs w:val="26"/>
          <w:shd w:val="clear" w:color="auto" w:fill="FFFFFF"/>
        </w:rPr>
        <w:t>LE PRESIDENT DU PDCI-RDA,</w:t>
      </w:r>
    </w:p>
    <w:p w:rsidR="005E546D" w:rsidRDefault="005E546D" w:rsidP="005E546D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B1E56" w:rsidRDefault="008B1E56" w:rsidP="005E546D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C61DC" w:rsidRDefault="006C61DC" w:rsidP="005E546D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731A8" w:rsidRPr="0066371F" w:rsidRDefault="008731A8" w:rsidP="005E546D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la constitution de la République de Côte d'Ivoire</w:t>
      </w: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la loi N° 93-668 du 9 août 1993 relative aux Partis et Groupements Politiques</w:t>
      </w: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les Statuts du PDCI-RDA</w:t>
      </w: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la Résolution N°01/04/10/2013 portant adoption et application immédiate des modifications des Statuts</w:t>
      </w:r>
    </w:p>
    <w:p w:rsidR="008B1E56" w:rsidRPr="008244B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244B5">
        <w:rPr>
          <w:rFonts w:ascii="Arial" w:eastAsia="Times New Roman" w:hAnsi="Arial" w:cs="Arial"/>
          <w:sz w:val="24"/>
          <w:szCs w:val="24"/>
          <w:lang w:eastAsia="fr-FR"/>
        </w:rPr>
        <w:t>− Vu la Résolution N°02/04/10/2013 donnant mandat au Président du Parti de nommer dans les deux mois, les membres des Organes crées par le XII</w:t>
      </w:r>
      <w:r w:rsidRPr="008244B5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 </w:t>
      </w:r>
      <w:r w:rsidRPr="008244B5">
        <w:rPr>
          <w:rFonts w:ascii="Arial" w:eastAsia="Times New Roman" w:hAnsi="Arial" w:cs="Arial"/>
          <w:sz w:val="24"/>
          <w:szCs w:val="24"/>
          <w:lang w:eastAsia="fr-FR"/>
        </w:rPr>
        <w:t>Congrès Ordinaire</w:t>
      </w: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244B5">
        <w:rPr>
          <w:rFonts w:ascii="Arial" w:eastAsia="Times New Roman" w:hAnsi="Arial" w:cs="Arial"/>
          <w:sz w:val="24"/>
          <w:szCs w:val="24"/>
          <w:lang w:eastAsia="fr-FR"/>
        </w:rPr>
        <w:t xml:space="preserve">− Vu la </w:t>
      </w:r>
      <w:r w:rsidRPr="008244B5">
        <w:rPr>
          <w:rFonts w:ascii="Arial" w:hAnsi="Arial" w:cs="Arial"/>
          <w:sz w:val="24"/>
          <w:szCs w:val="24"/>
        </w:rPr>
        <w:t>Décision N°0063/ 2018/ PP/ CAB du 16 Octobre 2018</w:t>
      </w:r>
      <w:r w:rsidRPr="008244B5">
        <w:rPr>
          <w:rFonts w:ascii="Arial" w:eastAsia="Times New Roman" w:hAnsi="Arial" w:cs="Arial"/>
          <w:sz w:val="24"/>
          <w:szCs w:val="24"/>
          <w:lang w:eastAsia="fr-FR"/>
        </w:rPr>
        <w:t xml:space="preserve"> modifiant la décision N°</w:t>
      </w:r>
      <w:r w:rsidRPr="008244B5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0033/2018</w:t>
      </w:r>
      <w:r w:rsidRPr="008244B5">
        <w:rPr>
          <w:rFonts w:ascii="Arial" w:eastAsia="Times New Roman" w:hAnsi="Arial" w:cs="Arial"/>
          <w:sz w:val="24"/>
          <w:szCs w:val="24"/>
          <w:lang w:eastAsia="fr-FR"/>
        </w:rPr>
        <w:t>/ PP/ CAB du 19 Juillet 2018, portant nomination des membres du Secrétariat Exécutif du PDCI-RDA</w:t>
      </w:r>
      <w:r w:rsidRPr="00D01FD5">
        <w:rPr>
          <w:rFonts w:ascii="Arial" w:eastAsia="Times New Roman" w:hAnsi="Arial" w:cs="Arial"/>
          <w:sz w:val="24"/>
          <w:szCs w:val="24"/>
          <w:lang w:eastAsia="fr-FR"/>
        </w:rPr>
        <w:t xml:space="preserve"> ;</w:t>
      </w: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la résolution du 6</w:t>
      </w:r>
      <w:r w:rsidRPr="00D01FD5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Pr="00D01FD5">
        <w:rPr>
          <w:rFonts w:ascii="Arial" w:eastAsia="Times New Roman" w:hAnsi="Arial" w:cs="Arial"/>
          <w:sz w:val="24"/>
          <w:szCs w:val="24"/>
          <w:lang w:eastAsia="fr-FR"/>
        </w:rPr>
        <w:t xml:space="preserve"> Congrès Extraordinaire, portant prolongation du mandat du Président du Parti ;</w:t>
      </w:r>
    </w:p>
    <w:p w:rsidR="008B1E56" w:rsidRPr="00D01FD5" w:rsidRDefault="008B1E56" w:rsidP="008244B5">
      <w:pPr>
        <w:spacing w:after="0"/>
        <w:ind w:left="-142" w:right="-567" w:hanging="142"/>
        <w:rPr>
          <w:rFonts w:ascii="Arial" w:eastAsia="Times New Roman" w:hAnsi="Arial" w:cs="Arial"/>
          <w:sz w:val="24"/>
          <w:szCs w:val="26"/>
          <w:shd w:val="clear" w:color="auto" w:fill="FFFFFF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les nécessités de service</w:t>
      </w:r>
      <w:r w:rsidRPr="00D01FD5">
        <w:rPr>
          <w:rFonts w:ascii="Arial" w:eastAsia="Times New Roman" w:hAnsi="Arial" w:cs="Arial"/>
          <w:sz w:val="24"/>
          <w:szCs w:val="26"/>
          <w:lang w:eastAsia="fr-FR"/>
        </w:rPr>
        <w:t> ; </w:t>
      </w:r>
    </w:p>
    <w:p w:rsidR="008244B5" w:rsidRDefault="008244B5" w:rsidP="00A6219A">
      <w:pPr>
        <w:spacing w:line="360" w:lineRule="auto"/>
        <w:jc w:val="center"/>
        <w:rPr>
          <w:rFonts w:ascii="Arial" w:hAnsi="Arial" w:cs="Arial"/>
          <w:b/>
          <w:w w:val="150"/>
          <w:sz w:val="24"/>
          <w:szCs w:val="24"/>
          <w:shd w:val="clear" w:color="auto" w:fill="FFFFFF"/>
        </w:rPr>
      </w:pPr>
    </w:p>
    <w:p w:rsidR="00A6219A" w:rsidRPr="008244B5" w:rsidRDefault="005E546D" w:rsidP="00A6219A">
      <w:pPr>
        <w:spacing w:line="360" w:lineRule="auto"/>
        <w:jc w:val="center"/>
        <w:rPr>
          <w:rFonts w:ascii="Arial" w:hAnsi="Arial" w:cs="Arial"/>
          <w:w w:val="150"/>
          <w:sz w:val="32"/>
          <w:szCs w:val="24"/>
        </w:rPr>
      </w:pPr>
      <w:r w:rsidRPr="008244B5">
        <w:rPr>
          <w:rFonts w:ascii="Arial" w:hAnsi="Arial" w:cs="Arial"/>
          <w:b/>
          <w:w w:val="150"/>
          <w:sz w:val="32"/>
          <w:szCs w:val="24"/>
          <w:shd w:val="clear" w:color="auto" w:fill="FFFFFF"/>
        </w:rPr>
        <w:t>DECIDE</w:t>
      </w:r>
    </w:p>
    <w:p w:rsidR="003838A6" w:rsidRDefault="003838A6" w:rsidP="00383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Article 1</w:t>
      </w: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fr-FR"/>
        </w:rPr>
        <w:t>er</w:t>
      </w: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: Monsieur Thierry TANOH, </w:t>
      </w:r>
      <w:r w:rsidRPr="003838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précédemment Secrétaire Exécutif chargé </w:t>
      </w:r>
    </w:p>
    <w:p w:rsidR="003838A6" w:rsidRPr="003838A6" w:rsidRDefault="003838A6" w:rsidP="003838A6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3838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des</w:t>
      </w:r>
      <w:proofErr w:type="gramEnd"/>
      <w:r w:rsidRPr="003838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Études et de la Prospective est nommé S</w:t>
      </w: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ecrétaire Exécutif chargé des Études, de la Prospective et des Finances.</w:t>
      </w:r>
    </w:p>
    <w:p w:rsidR="003838A6" w:rsidRPr="003838A6" w:rsidRDefault="003838A6" w:rsidP="00383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838A6" w:rsidRDefault="003838A6" w:rsidP="00383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Article 2</w:t>
      </w:r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: La présente décision qui abroge toutes dispositions antérieures prend </w:t>
      </w:r>
    </w:p>
    <w:p w:rsidR="003838A6" w:rsidRPr="003838A6" w:rsidRDefault="003838A6" w:rsidP="003838A6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effet</w:t>
      </w:r>
      <w:proofErr w:type="gramEnd"/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à la date de sa signature.</w:t>
      </w:r>
    </w:p>
    <w:p w:rsidR="003838A6" w:rsidRPr="003838A6" w:rsidRDefault="003838A6" w:rsidP="00383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838A6" w:rsidRDefault="003838A6" w:rsidP="003838A6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Article 3:</w:t>
      </w:r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 Le Secrétaire Exécutif du Parti, Chef du Secrétariat Exécutif est chargé de </w:t>
      </w:r>
    </w:p>
    <w:p w:rsidR="003838A6" w:rsidRPr="003838A6" w:rsidRDefault="003838A6" w:rsidP="003838A6">
      <w:pPr>
        <w:shd w:val="clear" w:color="auto" w:fill="FFFFFF"/>
        <w:spacing w:after="0" w:line="240" w:lineRule="auto"/>
        <w:ind w:left="993" w:right="-284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l’exécution</w:t>
      </w:r>
      <w:proofErr w:type="gramEnd"/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 de la présente décision, qui sera publiée partout où besoin sera.</w:t>
      </w:r>
    </w:p>
    <w:p w:rsidR="000C73AB" w:rsidRPr="009D09BE" w:rsidRDefault="000C73AB" w:rsidP="003838A6">
      <w:pPr>
        <w:ind w:left="5245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9D09BE">
        <w:rPr>
          <w:rFonts w:ascii="Arial" w:hAnsi="Arial" w:cs="Arial"/>
          <w:color w:val="000000"/>
          <w:sz w:val="24"/>
          <w:szCs w:val="24"/>
        </w:rPr>
        <w:br/>
        <w:t xml:space="preserve">Fait à </w:t>
      </w:r>
      <w:r w:rsidR="003838A6">
        <w:rPr>
          <w:rFonts w:ascii="Arial" w:hAnsi="Arial" w:cs="Arial"/>
          <w:color w:val="000000"/>
          <w:sz w:val="24"/>
          <w:szCs w:val="24"/>
        </w:rPr>
        <w:t>Daoukro</w:t>
      </w:r>
      <w:r w:rsidRPr="009D09BE">
        <w:rPr>
          <w:rFonts w:ascii="Arial" w:hAnsi="Arial" w:cs="Arial"/>
          <w:color w:val="000000"/>
          <w:sz w:val="24"/>
          <w:szCs w:val="24"/>
        </w:rPr>
        <w:t xml:space="preserve">, le </w:t>
      </w:r>
      <w:r w:rsidR="003838A6">
        <w:rPr>
          <w:rFonts w:ascii="Arial" w:hAnsi="Arial" w:cs="Arial"/>
          <w:color w:val="000000"/>
          <w:sz w:val="24"/>
          <w:szCs w:val="24"/>
        </w:rPr>
        <w:t>10</w:t>
      </w:r>
      <w:r w:rsidR="00624BD5">
        <w:rPr>
          <w:rFonts w:ascii="Arial" w:hAnsi="Arial" w:cs="Arial"/>
          <w:color w:val="000000"/>
          <w:sz w:val="24"/>
          <w:szCs w:val="24"/>
        </w:rPr>
        <w:t xml:space="preserve"> </w:t>
      </w:r>
      <w:r w:rsidR="003838A6">
        <w:rPr>
          <w:rFonts w:ascii="Arial" w:hAnsi="Arial" w:cs="Arial"/>
          <w:color w:val="000000"/>
          <w:sz w:val="24"/>
          <w:szCs w:val="24"/>
        </w:rPr>
        <w:t xml:space="preserve">Novembre </w:t>
      </w:r>
      <w:r w:rsidR="003838A6" w:rsidRPr="009D09BE">
        <w:rPr>
          <w:rFonts w:ascii="Arial" w:hAnsi="Arial" w:cs="Arial"/>
          <w:color w:val="000000"/>
          <w:sz w:val="24"/>
          <w:szCs w:val="24"/>
        </w:rPr>
        <w:t>2018</w:t>
      </w:r>
      <w:bookmarkStart w:id="0" w:name="_GoBack"/>
      <w:bookmarkEnd w:id="0"/>
    </w:p>
    <w:p w:rsidR="000C73AB" w:rsidRPr="009D09BE" w:rsidRDefault="000C73AB" w:rsidP="000C73AB">
      <w:pPr>
        <w:spacing w:after="0"/>
        <w:ind w:left="524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73AB" w:rsidRPr="009D09BE" w:rsidRDefault="000C73AB" w:rsidP="000C73AB">
      <w:pPr>
        <w:spacing w:after="0"/>
        <w:ind w:left="524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73AB" w:rsidRPr="009D09BE" w:rsidRDefault="000C73AB" w:rsidP="008731A8">
      <w:pPr>
        <w:spacing w:after="0" w:line="240" w:lineRule="auto"/>
        <w:ind w:left="524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09BE">
        <w:rPr>
          <w:rFonts w:ascii="Arial" w:hAnsi="Arial" w:cs="Arial"/>
          <w:b/>
          <w:color w:val="000000"/>
          <w:sz w:val="24"/>
          <w:szCs w:val="24"/>
        </w:rPr>
        <w:t>Henri KONAN BEDIE</w:t>
      </w:r>
    </w:p>
    <w:p w:rsidR="00B75F9E" w:rsidRPr="009D09BE" w:rsidRDefault="000C73AB" w:rsidP="008731A8">
      <w:pPr>
        <w:spacing w:line="240" w:lineRule="auto"/>
        <w:ind w:left="5245"/>
        <w:jc w:val="center"/>
        <w:rPr>
          <w:sz w:val="24"/>
          <w:szCs w:val="24"/>
        </w:rPr>
      </w:pPr>
      <w:r w:rsidRPr="009D09BE">
        <w:rPr>
          <w:rFonts w:ascii="Arial" w:hAnsi="Arial" w:cs="Arial"/>
          <w:b/>
          <w:color w:val="000000"/>
          <w:sz w:val="24"/>
          <w:szCs w:val="24"/>
        </w:rPr>
        <w:t>Président du PDCI-RDA</w:t>
      </w:r>
    </w:p>
    <w:sectPr w:rsidR="00B75F9E" w:rsidRPr="009D09BE" w:rsidSect="001569F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67C"/>
    <w:multiLevelType w:val="hybridMultilevel"/>
    <w:tmpl w:val="9034AF54"/>
    <w:lvl w:ilvl="0" w:tplc="5B2C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C6"/>
    <w:multiLevelType w:val="hybridMultilevel"/>
    <w:tmpl w:val="A4363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2020"/>
    <w:multiLevelType w:val="hybridMultilevel"/>
    <w:tmpl w:val="4926CF28"/>
    <w:lvl w:ilvl="0" w:tplc="5B2C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546D"/>
    <w:rsid w:val="00027739"/>
    <w:rsid w:val="00032F6A"/>
    <w:rsid w:val="000537E8"/>
    <w:rsid w:val="000C73AB"/>
    <w:rsid w:val="000F602D"/>
    <w:rsid w:val="00100B07"/>
    <w:rsid w:val="00146B1F"/>
    <w:rsid w:val="001569FE"/>
    <w:rsid w:val="002108CD"/>
    <w:rsid w:val="002C0B42"/>
    <w:rsid w:val="002F0E05"/>
    <w:rsid w:val="003838A6"/>
    <w:rsid w:val="003C4CB4"/>
    <w:rsid w:val="0042048E"/>
    <w:rsid w:val="00527AB1"/>
    <w:rsid w:val="005E546D"/>
    <w:rsid w:val="00610DFB"/>
    <w:rsid w:val="00624BD5"/>
    <w:rsid w:val="006C1A97"/>
    <w:rsid w:val="006C61DC"/>
    <w:rsid w:val="00771597"/>
    <w:rsid w:val="00777847"/>
    <w:rsid w:val="007D1436"/>
    <w:rsid w:val="007F0A6C"/>
    <w:rsid w:val="007F4C38"/>
    <w:rsid w:val="008172C1"/>
    <w:rsid w:val="008244B5"/>
    <w:rsid w:val="00863B28"/>
    <w:rsid w:val="008731A8"/>
    <w:rsid w:val="008775E1"/>
    <w:rsid w:val="008B1E56"/>
    <w:rsid w:val="009113EF"/>
    <w:rsid w:val="00934950"/>
    <w:rsid w:val="00936439"/>
    <w:rsid w:val="009D09BE"/>
    <w:rsid w:val="00A449E9"/>
    <w:rsid w:val="00A6219A"/>
    <w:rsid w:val="00AC3207"/>
    <w:rsid w:val="00B43F36"/>
    <w:rsid w:val="00B75F9E"/>
    <w:rsid w:val="00BB460D"/>
    <w:rsid w:val="00BC1EFD"/>
    <w:rsid w:val="00BC2069"/>
    <w:rsid w:val="00C434EE"/>
    <w:rsid w:val="00C46B99"/>
    <w:rsid w:val="00D80129"/>
    <w:rsid w:val="00D806B6"/>
    <w:rsid w:val="00D84872"/>
    <w:rsid w:val="00D8707B"/>
    <w:rsid w:val="00E10DC3"/>
    <w:rsid w:val="00EA2645"/>
    <w:rsid w:val="00F87684"/>
    <w:rsid w:val="00F960D2"/>
    <w:rsid w:val="00FA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6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E546D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E546D"/>
    <w:rPr>
      <w:rFonts w:ascii="Tahoma" w:eastAsia="Times New Roman" w:hAnsi="Tahoma" w:cs="Tahoma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E546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E546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546D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0C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172C1"/>
    <w:rPr>
      <w:color w:val="0000FF"/>
      <w:u w:val="single"/>
    </w:rPr>
  </w:style>
  <w:style w:type="paragraph" w:customStyle="1" w:styleId="m-7354564751537924038s27">
    <w:name w:val="m_-7354564751537924038s27"/>
    <w:basedOn w:val="Normal"/>
    <w:rsid w:val="00156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-7354564751537924038s26">
    <w:name w:val="m_-7354564751537924038s26"/>
    <w:basedOn w:val="Policepardfaut"/>
    <w:rsid w:val="001569FE"/>
  </w:style>
  <w:style w:type="paragraph" w:customStyle="1" w:styleId="m-7354564751537924038s29">
    <w:name w:val="m_-7354564751537924038s29"/>
    <w:basedOn w:val="Normal"/>
    <w:rsid w:val="00156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-7354564751537924038s30">
    <w:name w:val="m_-7354564751537924038s30"/>
    <w:basedOn w:val="Policepardfaut"/>
    <w:rsid w:val="00156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12" baseType="variant"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tel:0010/ 2017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tel:0010/ 2017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PDCIRDA</dc:creator>
  <cp:lastModifiedBy>PC5</cp:lastModifiedBy>
  <cp:revision>6</cp:revision>
  <cp:lastPrinted>2018-10-24T16:51:00Z</cp:lastPrinted>
  <dcterms:created xsi:type="dcterms:W3CDTF">2018-11-10T09:57:00Z</dcterms:created>
  <dcterms:modified xsi:type="dcterms:W3CDTF">2018-11-10T17:36:00Z</dcterms:modified>
</cp:coreProperties>
</file>